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742A" w14:textId="77777777" w:rsidR="003B47CA" w:rsidRDefault="003B47CA">
      <w:pPr>
        <w:pStyle w:val="BodyText"/>
        <w:spacing w:before="11"/>
        <w:rPr>
          <w:rFonts w:ascii="Times New Roman"/>
          <w:sz w:val="17"/>
        </w:rPr>
      </w:pPr>
    </w:p>
    <w:p w14:paraId="0F386293" w14:textId="77777777" w:rsidR="003B47CA" w:rsidRDefault="00000000">
      <w:pPr>
        <w:pStyle w:val="Heading1"/>
        <w:spacing w:before="92"/>
        <w:ind w:left="2259" w:right="2262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A17B87" wp14:editId="3E0CC3E2">
            <wp:simplePos x="0" y="0"/>
            <wp:positionH relativeFrom="page">
              <wp:posOffset>923289</wp:posOffset>
            </wp:positionH>
            <wp:positionV relativeFrom="paragraph">
              <wp:posOffset>-130101</wp:posOffset>
            </wp:positionV>
            <wp:extent cx="934084" cy="11569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4" cy="1156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GREEN</w:t>
      </w:r>
      <w:r>
        <w:rPr>
          <w:spacing w:val="-2"/>
        </w:rPr>
        <w:t xml:space="preserve"> </w:t>
      </w:r>
      <w:r>
        <w:t>VALLEY</w:t>
      </w:r>
      <w:r>
        <w:rPr>
          <w:spacing w:val="-1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2"/>
        </w:rPr>
        <w:t>DISTRICT</w:t>
      </w:r>
    </w:p>
    <w:p w14:paraId="625B153E" w14:textId="5B4AE521" w:rsidR="00BD70DF" w:rsidRDefault="00000000">
      <w:pPr>
        <w:pStyle w:val="BodyText"/>
        <w:ind w:left="2259" w:right="2257"/>
        <w:jc w:val="center"/>
      </w:pPr>
      <w:r>
        <w:t>Special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Governing</w:t>
      </w:r>
      <w:r>
        <w:rPr>
          <w:spacing w:val="-8"/>
        </w:rPr>
        <w:t xml:space="preserve"> </w:t>
      </w:r>
      <w:r>
        <w:t xml:space="preserve">Board </w:t>
      </w:r>
    </w:p>
    <w:p w14:paraId="63451B9F" w14:textId="77777777" w:rsidR="00BD70DF" w:rsidRDefault="00BD70DF">
      <w:pPr>
        <w:pStyle w:val="BodyText"/>
        <w:ind w:left="2259" w:right="2257"/>
        <w:jc w:val="center"/>
      </w:pPr>
    </w:p>
    <w:p w14:paraId="012A69CA" w14:textId="18006623" w:rsidR="003B47CA" w:rsidRDefault="00000000">
      <w:pPr>
        <w:pStyle w:val="BodyText"/>
        <w:ind w:left="2259" w:right="2257"/>
        <w:jc w:val="center"/>
        <w:rPr>
          <w:spacing w:val="-2"/>
        </w:rPr>
      </w:pPr>
      <w:r>
        <w:rPr>
          <w:spacing w:val="-2"/>
        </w:rPr>
        <w:t>AGENDA</w:t>
      </w:r>
    </w:p>
    <w:p w14:paraId="50A32798" w14:textId="77777777" w:rsidR="00BD70DF" w:rsidRDefault="00BD70DF">
      <w:pPr>
        <w:pStyle w:val="BodyText"/>
        <w:ind w:left="2259" w:right="2257"/>
        <w:jc w:val="center"/>
      </w:pPr>
    </w:p>
    <w:p w14:paraId="53290954" w14:textId="0DF91E8A" w:rsidR="003B47CA" w:rsidRPr="00832A19" w:rsidRDefault="00BD70DF">
      <w:pPr>
        <w:pStyle w:val="BodyText"/>
        <w:ind w:left="2259" w:right="2259"/>
        <w:jc w:val="center"/>
        <w:rPr>
          <w:b/>
          <w:bCs/>
        </w:rPr>
      </w:pPr>
      <w:r w:rsidRPr="00832A19">
        <w:rPr>
          <w:b/>
          <w:bCs/>
        </w:rPr>
        <w:t>February 23, 2023</w:t>
      </w:r>
      <w:r w:rsidRPr="00832A19">
        <w:rPr>
          <w:b/>
          <w:bCs/>
          <w:spacing w:val="-3"/>
        </w:rPr>
        <w:t xml:space="preserve"> </w:t>
      </w:r>
      <w:r w:rsidRPr="00832A19">
        <w:rPr>
          <w:b/>
          <w:bCs/>
        </w:rPr>
        <w:t>-</w:t>
      </w:r>
      <w:r w:rsidRPr="00832A19">
        <w:rPr>
          <w:b/>
          <w:bCs/>
          <w:spacing w:val="-1"/>
        </w:rPr>
        <w:t xml:space="preserve"> </w:t>
      </w:r>
      <w:r w:rsidRPr="00832A19">
        <w:rPr>
          <w:b/>
          <w:bCs/>
        </w:rPr>
        <w:t>4:00</w:t>
      </w:r>
      <w:r w:rsidRPr="00832A19">
        <w:rPr>
          <w:b/>
          <w:bCs/>
          <w:spacing w:val="-3"/>
        </w:rPr>
        <w:t xml:space="preserve"> </w:t>
      </w:r>
      <w:r w:rsidRPr="00832A19">
        <w:rPr>
          <w:b/>
          <w:bCs/>
          <w:spacing w:val="-5"/>
        </w:rPr>
        <w:t>PM</w:t>
      </w:r>
    </w:p>
    <w:p w14:paraId="6857B607" w14:textId="77777777" w:rsidR="003B47CA" w:rsidRDefault="00000000">
      <w:pPr>
        <w:pStyle w:val="BodyText"/>
        <w:ind w:left="2259" w:right="2260"/>
        <w:jc w:val="center"/>
      </w:pPr>
      <w:r>
        <w:t>Held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07EF2009" w14:textId="27B832FD" w:rsidR="003B47CA" w:rsidRDefault="00000000">
      <w:pPr>
        <w:ind w:left="2561" w:right="2563"/>
        <w:jc w:val="center"/>
        <w:rPr>
          <w:b/>
          <w:sz w:val="24"/>
        </w:rPr>
      </w:pPr>
      <w:r>
        <w:rPr>
          <w:sz w:val="24"/>
        </w:rPr>
        <w:t>Green</w:t>
      </w:r>
      <w:r>
        <w:rPr>
          <w:spacing w:val="-11"/>
          <w:sz w:val="24"/>
        </w:rPr>
        <w:t xml:space="preserve"> </w:t>
      </w:r>
      <w:r>
        <w:rPr>
          <w:sz w:val="24"/>
        </w:rPr>
        <w:t>Valley</w:t>
      </w:r>
      <w:r>
        <w:rPr>
          <w:spacing w:val="-9"/>
          <w:sz w:val="24"/>
        </w:rPr>
        <w:t xml:space="preserve"> </w:t>
      </w:r>
      <w:r>
        <w:rPr>
          <w:sz w:val="24"/>
        </w:rPr>
        <w:t>County</w:t>
      </w:r>
      <w:r>
        <w:rPr>
          <w:spacing w:val="-9"/>
          <w:sz w:val="24"/>
        </w:rPr>
        <w:t xml:space="preserve"> </w:t>
      </w:r>
      <w:r>
        <w:rPr>
          <w:sz w:val="24"/>
        </w:rPr>
        <w:t>Water</w:t>
      </w:r>
      <w:r>
        <w:rPr>
          <w:spacing w:val="-9"/>
          <w:sz w:val="24"/>
        </w:rPr>
        <w:t xml:space="preserve"> </w:t>
      </w:r>
      <w:r>
        <w:rPr>
          <w:sz w:val="24"/>
        </w:rPr>
        <w:t>District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Office, 39520 Calle Cascada, Green Valley, CA </w:t>
      </w:r>
    </w:p>
    <w:p w14:paraId="7BACA58D" w14:textId="77777777" w:rsidR="003B47CA" w:rsidRDefault="00000000">
      <w:pPr>
        <w:pStyle w:val="BodyText"/>
        <w:ind w:left="2259" w:right="2259"/>
        <w:jc w:val="center"/>
      </w:pPr>
      <w:r>
        <w:t>(661)</w:t>
      </w:r>
      <w:r>
        <w:rPr>
          <w:spacing w:val="-7"/>
        </w:rPr>
        <w:t xml:space="preserve"> </w:t>
      </w:r>
      <w:r>
        <w:t>270-</w:t>
      </w:r>
      <w:r>
        <w:rPr>
          <w:spacing w:val="-4"/>
        </w:rPr>
        <w:t>0836</w:t>
      </w:r>
    </w:p>
    <w:p w14:paraId="2957F97A" w14:textId="77777777" w:rsidR="003B47CA" w:rsidRDefault="003B47CA">
      <w:pPr>
        <w:pStyle w:val="BodyText"/>
        <w:rPr>
          <w:sz w:val="16"/>
        </w:rPr>
      </w:pPr>
    </w:p>
    <w:p w14:paraId="2F0A7C7C" w14:textId="467FEB48" w:rsidR="003B47CA" w:rsidRDefault="00000000">
      <w:pPr>
        <w:pStyle w:val="BodyText"/>
        <w:spacing w:before="92"/>
        <w:ind w:left="120" w:right="119" w:hanging="1"/>
        <w:jc w:val="both"/>
      </w:pPr>
      <w:r>
        <w:t>PLEASE TAKE NOTICE that the Board of Directors of the Green Valley County Water District will</w:t>
      </w:r>
      <w:r>
        <w:rPr>
          <w:spacing w:val="-3"/>
        </w:rPr>
        <w:t xml:space="preserve"> </w:t>
      </w:r>
      <w:r>
        <w:t>conduct a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</w:t>
      </w:r>
      <w:r w:rsidR="00BD70DF">
        <w:t xml:space="preserve"> to discuss the District Budget</w:t>
      </w:r>
      <w:r>
        <w:rPr>
          <w:spacing w:val="-3"/>
        </w:rPr>
        <w:t xml:space="preserve"> </w:t>
      </w:r>
      <w:r>
        <w:t>(pursuant to</w:t>
      </w:r>
      <w:r>
        <w:rPr>
          <w:spacing w:val="-3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Government Code</w:t>
      </w:r>
      <w:r>
        <w:rPr>
          <w:spacing w:val="-3"/>
        </w:rPr>
        <w:t xml:space="preserve"> </w:t>
      </w:r>
      <w:r>
        <w:t xml:space="preserve">Section </w:t>
      </w:r>
      <w:r>
        <w:rPr>
          <w:spacing w:val="-2"/>
        </w:rPr>
        <w:t>54956.7)</w:t>
      </w:r>
    </w:p>
    <w:p w14:paraId="40567F9B" w14:textId="77777777" w:rsidR="003B47CA" w:rsidRDefault="00000000">
      <w:pPr>
        <w:pStyle w:val="BodyText"/>
        <w:ind w:right="323"/>
        <w:jc w:val="right"/>
      </w:pPr>
      <w:r>
        <w:t>Next</w:t>
      </w:r>
      <w:r>
        <w:rPr>
          <w:spacing w:val="-3"/>
        </w:rPr>
        <w:t xml:space="preserve"> </w:t>
      </w:r>
      <w:r>
        <w:rPr>
          <w:spacing w:val="-2"/>
        </w:rPr>
        <w:t>Numbers:</w:t>
      </w:r>
    </w:p>
    <w:p w14:paraId="516A3FFD" w14:textId="0DDDAE68" w:rsidR="003B47CA" w:rsidRDefault="00000000">
      <w:pPr>
        <w:pStyle w:val="ListParagraph"/>
        <w:numPr>
          <w:ilvl w:val="0"/>
          <w:numId w:val="1"/>
        </w:numPr>
        <w:tabs>
          <w:tab w:val="left" w:pos="336"/>
          <w:tab w:val="left" w:pos="7559"/>
        </w:tabs>
        <w:ind w:left="335" w:right="264"/>
        <w:jc w:val="right"/>
        <w:rPr>
          <w:sz w:val="24"/>
        </w:rPr>
      </w:pPr>
      <w:r>
        <w:rPr>
          <w:spacing w:val="-2"/>
          <w:sz w:val="24"/>
        </w:rPr>
        <w:t>Introduction</w:t>
      </w:r>
      <w:r>
        <w:rPr>
          <w:sz w:val="24"/>
        </w:rPr>
        <w:tab/>
        <w:t>Res.</w:t>
      </w:r>
      <w:r>
        <w:rPr>
          <w:spacing w:val="-7"/>
          <w:sz w:val="24"/>
        </w:rPr>
        <w:t xml:space="preserve"> </w:t>
      </w:r>
      <w:r w:rsidR="007C0B78">
        <w:rPr>
          <w:sz w:val="24"/>
        </w:rPr>
        <w:t>XX</w:t>
      </w:r>
      <w:r w:rsidR="00BD70DF">
        <w:rPr>
          <w:sz w:val="24"/>
        </w:rPr>
        <w:t>-</w:t>
      </w:r>
      <w:r w:rsidR="007C0B78">
        <w:rPr>
          <w:sz w:val="24"/>
        </w:rPr>
        <w:t>23</w:t>
      </w:r>
      <w:r w:rsidR="00BD70DF">
        <w:rPr>
          <w:sz w:val="24"/>
        </w:rPr>
        <w:t>-</w:t>
      </w:r>
      <w:r w:rsidR="007C0B78">
        <w:rPr>
          <w:sz w:val="24"/>
        </w:rPr>
        <w:t>362</w:t>
      </w:r>
    </w:p>
    <w:p w14:paraId="7425AF37" w14:textId="60BFD049" w:rsidR="003B47CA" w:rsidRDefault="00000000">
      <w:pPr>
        <w:pStyle w:val="BodyText"/>
        <w:ind w:right="424"/>
        <w:jc w:val="right"/>
      </w:pPr>
      <w:r>
        <w:t>Ord.</w:t>
      </w:r>
      <w:r>
        <w:rPr>
          <w:spacing w:val="-7"/>
        </w:rPr>
        <w:t xml:space="preserve"> </w:t>
      </w:r>
      <w:r w:rsidR="007C0B78">
        <w:t>XX</w:t>
      </w:r>
      <w:r>
        <w:t>-2</w:t>
      </w:r>
      <w:r w:rsidR="007C0B78">
        <w:t>3</w:t>
      </w:r>
      <w:r>
        <w:t>-</w:t>
      </w:r>
      <w:r>
        <w:rPr>
          <w:spacing w:val="-5"/>
        </w:rPr>
        <w:t>3</w:t>
      </w:r>
      <w:r w:rsidR="007C0B78">
        <w:rPr>
          <w:spacing w:val="-5"/>
        </w:rPr>
        <w:t>9</w:t>
      </w:r>
    </w:p>
    <w:p w14:paraId="64BFB6CE" w14:textId="77777777" w:rsidR="003B47CA" w:rsidRDefault="00000000">
      <w:pPr>
        <w:pStyle w:val="ListParagraph"/>
        <w:numPr>
          <w:ilvl w:val="0"/>
          <w:numId w:val="1"/>
        </w:numPr>
        <w:tabs>
          <w:tab w:val="left" w:pos="456"/>
          <w:tab w:val="left" w:pos="3772"/>
          <w:tab w:val="left" w:pos="4903"/>
        </w:tabs>
        <w:ind w:left="455" w:hanging="337"/>
        <w:rPr>
          <w:sz w:val="24"/>
        </w:rPr>
      </w:pPr>
      <w:r>
        <w:rPr>
          <w:sz w:val="24"/>
        </w:rPr>
        <w:t xml:space="preserve">Call to Order by Director </w:t>
      </w:r>
      <w:r>
        <w:rPr>
          <w:sz w:val="24"/>
          <w:u w:val="single"/>
        </w:rPr>
        <w:tab/>
      </w:r>
      <w:r>
        <w:rPr>
          <w:sz w:val="24"/>
        </w:rPr>
        <w:t xml:space="preserve"> at </w:t>
      </w:r>
      <w:r>
        <w:rPr>
          <w:sz w:val="24"/>
          <w:u w:val="single"/>
        </w:rPr>
        <w:tab/>
      </w:r>
      <w:r>
        <w:rPr>
          <w:sz w:val="24"/>
        </w:rPr>
        <w:t xml:space="preserve"> P.M.</w:t>
      </w:r>
    </w:p>
    <w:p w14:paraId="29D4F758" w14:textId="77777777" w:rsidR="003B47CA" w:rsidRDefault="003B47CA">
      <w:pPr>
        <w:pStyle w:val="BodyText"/>
      </w:pPr>
    </w:p>
    <w:p w14:paraId="6A21C422" w14:textId="77777777" w:rsidR="003B47CA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1"/>
        <w:ind w:left="455" w:hanging="337"/>
        <w:rPr>
          <w:sz w:val="24"/>
        </w:rPr>
      </w:pPr>
      <w:r>
        <w:rPr>
          <w:sz w:val="24"/>
        </w:rPr>
        <w:t>Pledge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Allegiance</w:t>
      </w:r>
    </w:p>
    <w:p w14:paraId="2C6E2C09" w14:textId="77777777" w:rsidR="003B47CA" w:rsidRDefault="003B47CA">
      <w:pPr>
        <w:pStyle w:val="BodyText"/>
        <w:spacing w:before="11"/>
        <w:rPr>
          <w:sz w:val="23"/>
        </w:rPr>
      </w:pPr>
    </w:p>
    <w:p w14:paraId="199C2D63" w14:textId="20E08209" w:rsidR="003B47CA" w:rsidRDefault="00000000">
      <w:pPr>
        <w:pStyle w:val="ListParagraph"/>
        <w:numPr>
          <w:ilvl w:val="0"/>
          <w:numId w:val="1"/>
        </w:numPr>
        <w:tabs>
          <w:tab w:val="left" w:pos="456"/>
        </w:tabs>
        <w:ind w:left="455" w:hanging="337"/>
        <w:rPr>
          <w:sz w:val="24"/>
        </w:rPr>
      </w:pPr>
      <w:r>
        <w:rPr>
          <w:sz w:val="24"/>
        </w:rPr>
        <w:t>Roll</w:t>
      </w:r>
      <w:r>
        <w:rPr>
          <w:spacing w:val="-6"/>
          <w:sz w:val="24"/>
        </w:rPr>
        <w:t xml:space="preserve"> </w:t>
      </w:r>
      <w:r>
        <w:rPr>
          <w:sz w:val="24"/>
        </w:rPr>
        <w:t>Call:</w:t>
      </w:r>
      <w:r>
        <w:rPr>
          <w:spacing w:val="73"/>
          <w:sz w:val="24"/>
        </w:rPr>
        <w:t xml:space="preserve"> </w:t>
      </w:r>
      <w:r>
        <w:rPr>
          <w:sz w:val="24"/>
        </w:rPr>
        <w:t>Dav</w:t>
      </w:r>
      <w:r w:rsidR="00BD70DF">
        <w:rPr>
          <w:sz w:val="24"/>
        </w:rPr>
        <w:t>id</w:t>
      </w:r>
      <w:r>
        <w:rPr>
          <w:spacing w:val="-5"/>
          <w:sz w:val="24"/>
        </w:rPr>
        <w:t xml:space="preserve"> </w:t>
      </w:r>
      <w:r>
        <w:rPr>
          <w:sz w:val="24"/>
        </w:rPr>
        <w:t>Phillips,</w:t>
      </w:r>
      <w:r>
        <w:rPr>
          <w:spacing w:val="-2"/>
          <w:sz w:val="24"/>
        </w:rPr>
        <w:t xml:space="preserve"> </w:t>
      </w:r>
      <w:r w:rsidR="00BD70DF">
        <w:rPr>
          <w:sz w:val="24"/>
        </w:rPr>
        <w:t>Anthony Castaneda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Joe</w:t>
      </w:r>
      <w:r>
        <w:rPr>
          <w:spacing w:val="-4"/>
          <w:sz w:val="24"/>
        </w:rPr>
        <w:t xml:space="preserve"> </w:t>
      </w:r>
      <w:r>
        <w:rPr>
          <w:sz w:val="24"/>
        </w:rPr>
        <w:t>Randles</w:t>
      </w:r>
      <w:r w:rsidR="00BD70DF">
        <w:rPr>
          <w:spacing w:val="-3"/>
          <w:sz w:val="24"/>
        </w:rPr>
        <w:t xml:space="preserve"> Bob Garth and Russell Delgado</w:t>
      </w:r>
    </w:p>
    <w:p w14:paraId="1785F9D2" w14:textId="77777777" w:rsidR="003B47CA" w:rsidRDefault="003B47CA">
      <w:pPr>
        <w:pStyle w:val="BodyText"/>
      </w:pPr>
    </w:p>
    <w:p w14:paraId="09CDB260" w14:textId="77777777" w:rsidR="003B47CA" w:rsidRDefault="00000000">
      <w:pPr>
        <w:pStyle w:val="ListParagraph"/>
        <w:numPr>
          <w:ilvl w:val="0"/>
          <w:numId w:val="1"/>
        </w:numPr>
        <w:tabs>
          <w:tab w:val="left" w:pos="456"/>
        </w:tabs>
        <w:ind w:left="455" w:hanging="337"/>
        <w:rPr>
          <w:sz w:val="24"/>
        </w:rPr>
      </w:pP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Agenda</w:t>
      </w:r>
    </w:p>
    <w:p w14:paraId="3340D27C" w14:textId="77777777" w:rsidR="003B47CA" w:rsidRDefault="00000000">
      <w:pPr>
        <w:pStyle w:val="BodyText"/>
        <w:tabs>
          <w:tab w:val="left" w:pos="2613"/>
          <w:tab w:val="left" w:pos="4811"/>
          <w:tab w:val="left" w:pos="6455"/>
          <w:tab w:val="left" w:pos="7279"/>
        </w:tabs>
        <w:ind w:left="839"/>
      </w:pPr>
      <w:r>
        <w:t>Motion</w:t>
      </w:r>
      <w:r>
        <w:rPr>
          <w:spacing w:val="-6"/>
        </w:rPr>
        <w:t xml:space="preserve"> </w:t>
      </w:r>
      <w:r>
        <w:rPr>
          <w:spacing w:val="-5"/>
        </w:rPr>
        <w:t>by:</w:t>
      </w:r>
      <w:r>
        <w:rPr>
          <w:u w:val="single"/>
        </w:rPr>
        <w:tab/>
      </w:r>
      <w:r>
        <w:t xml:space="preserve"> Seconded by:</w:t>
      </w:r>
      <w:r>
        <w:rPr>
          <w:u w:val="single"/>
        </w:rPr>
        <w:tab/>
      </w:r>
      <w:r>
        <w:t xml:space="preserve"> Vote:</w:t>
      </w:r>
      <w:r>
        <w:rPr>
          <w:spacing w:val="80"/>
        </w:rPr>
        <w:t xml:space="preserve"> </w:t>
      </w:r>
      <w:r>
        <w:t>YES</w:t>
      </w:r>
      <w:r>
        <w:rPr>
          <w:u w:val="single"/>
        </w:rPr>
        <w:tab/>
      </w:r>
      <w:r>
        <w:t xml:space="preserve"> NO</w:t>
      </w:r>
      <w:r>
        <w:rPr>
          <w:u w:val="single"/>
        </w:rPr>
        <w:tab/>
      </w:r>
    </w:p>
    <w:p w14:paraId="58D7AF12" w14:textId="77777777" w:rsidR="003B47CA" w:rsidRDefault="003B47CA">
      <w:pPr>
        <w:pStyle w:val="BodyText"/>
        <w:rPr>
          <w:sz w:val="16"/>
        </w:rPr>
      </w:pPr>
    </w:p>
    <w:p w14:paraId="65641F14" w14:textId="77777777" w:rsidR="003B47CA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92"/>
        <w:ind w:left="455" w:hanging="337"/>
        <w:rPr>
          <w:sz w:val="24"/>
        </w:rPr>
      </w:pPr>
      <w:r>
        <w:rPr>
          <w:sz w:val="24"/>
        </w:rPr>
        <w:t>PUBLIC</w:t>
      </w:r>
      <w:r>
        <w:rPr>
          <w:spacing w:val="-6"/>
          <w:sz w:val="24"/>
        </w:rPr>
        <w:t xml:space="preserve"> </w:t>
      </w: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NON-AGENDA</w:t>
      </w:r>
      <w:r>
        <w:rPr>
          <w:spacing w:val="-2"/>
          <w:sz w:val="24"/>
        </w:rPr>
        <w:t xml:space="preserve"> ITEMS</w:t>
      </w:r>
    </w:p>
    <w:p w14:paraId="4D091E6D" w14:textId="77777777" w:rsidR="003B47CA" w:rsidRDefault="00000000">
      <w:pPr>
        <w:pStyle w:val="ListParagraph"/>
        <w:numPr>
          <w:ilvl w:val="1"/>
          <w:numId w:val="1"/>
        </w:numPr>
        <w:tabs>
          <w:tab w:val="left" w:pos="1308"/>
        </w:tabs>
        <w:ind w:right="340" w:firstLine="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agenda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 non-agenda item that are within the Board's jurisdiction at this point on the </w:t>
      </w:r>
      <w:r>
        <w:rPr>
          <w:spacing w:val="-2"/>
          <w:sz w:val="24"/>
        </w:rPr>
        <w:t>agenda.</w:t>
      </w:r>
    </w:p>
    <w:p w14:paraId="71E12578" w14:textId="77777777" w:rsidR="003B47CA" w:rsidRDefault="00000000">
      <w:pPr>
        <w:pStyle w:val="ListParagraph"/>
        <w:numPr>
          <w:ilvl w:val="1"/>
          <w:numId w:val="1"/>
        </w:numPr>
        <w:tabs>
          <w:tab w:val="left" w:pos="1308"/>
        </w:tabs>
        <w:ind w:right="401" w:firstLine="0"/>
        <w:jc w:val="both"/>
        <w:rPr>
          <w:sz w:val="24"/>
        </w:rPr>
      </w:pP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z w:val="24"/>
        </w:rPr>
        <w:t>member's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communication.</w:t>
      </w:r>
      <w:r>
        <w:rPr>
          <w:spacing w:val="40"/>
          <w:sz w:val="24"/>
        </w:rPr>
        <w:t xml:space="preserve"> </w:t>
      </w: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announce</w:t>
      </w:r>
      <w:r>
        <w:rPr>
          <w:spacing w:val="-7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of general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matters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Board's</w:t>
      </w:r>
      <w:r>
        <w:rPr>
          <w:spacing w:val="-3"/>
          <w:sz w:val="24"/>
        </w:rPr>
        <w:t xml:space="preserve"> </w:t>
      </w:r>
      <w:r>
        <w:rPr>
          <w:sz w:val="24"/>
        </w:rPr>
        <w:t>jurisdiction.</w:t>
      </w:r>
      <w:r>
        <w:rPr>
          <w:spacing w:val="40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will be no discussion, voting or formal action taken on such items.</w:t>
      </w:r>
    </w:p>
    <w:p w14:paraId="65675FAF" w14:textId="77777777" w:rsidR="003B47CA" w:rsidRDefault="003B47CA">
      <w:pPr>
        <w:pStyle w:val="BodyText"/>
      </w:pPr>
    </w:p>
    <w:p w14:paraId="49CE966A" w14:textId="120C2352" w:rsidR="003B47CA" w:rsidRDefault="00BD70DF">
      <w:pPr>
        <w:pStyle w:val="ListParagraph"/>
        <w:numPr>
          <w:ilvl w:val="0"/>
          <w:numId w:val="1"/>
        </w:numPr>
        <w:tabs>
          <w:tab w:val="left" w:pos="456"/>
        </w:tabs>
        <w:ind w:left="455" w:hanging="337"/>
        <w:rPr>
          <w:sz w:val="24"/>
        </w:rPr>
      </w:pPr>
      <w:r>
        <w:rPr>
          <w:sz w:val="24"/>
        </w:rPr>
        <w:t>Discussion on District Budget</w:t>
      </w:r>
    </w:p>
    <w:p w14:paraId="6DBA7D41" w14:textId="77777777" w:rsidR="003B47CA" w:rsidRDefault="00000000" w:rsidP="00BD70DF">
      <w:pPr>
        <w:pStyle w:val="BodyText"/>
        <w:tabs>
          <w:tab w:val="left" w:pos="2675"/>
          <w:tab w:val="left" w:pos="4811"/>
          <w:tab w:val="left" w:pos="5653"/>
          <w:tab w:val="left" w:pos="6455"/>
          <w:tab w:val="left" w:pos="7279"/>
        </w:tabs>
        <w:ind w:left="839" w:right="2318"/>
      </w:pPr>
      <w:r>
        <w:t xml:space="preserve">Motion by: </w:t>
      </w:r>
      <w:r>
        <w:rPr>
          <w:u w:val="single"/>
        </w:rPr>
        <w:tab/>
      </w:r>
      <w:r>
        <w:t>Seconded by:</w:t>
      </w:r>
      <w:r>
        <w:rPr>
          <w:u w:val="single"/>
        </w:rPr>
        <w:tab/>
      </w:r>
      <w:r>
        <w:t xml:space="preserve"> Vote:</w:t>
      </w:r>
      <w:r>
        <w:rPr>
          <w:spacing w:val="40"/>
        </w:rPr>
        <w:t xml:space="preserve"> </w:t>
      </w:r>
      <w:r>
        <w:t>YES</w:t>
      </w:r>
      <w:r>
        <w:rPr>
          <w:u w:val="single"/>
        </w:rPr>
        <w:tab/>
      </w:r>
      <w:r>
        <w:t xml:space="preserve"> NO</w:t>
      </w:r>
      <w:r>
        <w:rPr>
          <w:u w:val="single"/>
        </w:rPr>
        <w:tab/>
      </w:r>
      <w:r>
        <w:t xml:space="preserve"> </w:t>
      </w:r>
    </w:p>
    <w:p w14:paraId="6ACA7653" w14:textId="77777777" w:rsidR="00BD70DF" w:rsidRDefault="00BD70DF" w:rsidP="00BD70DF">
      <w:pPr>
        <w:pStyle w:val="BodyText"/>
        <w:tabs>
          <w:tab w:val="left" w:pos="2675"/>
          <w:tab w:val="left" w:pos="4811"/>
          <w:tab w:val="left" w:pos="5653"/>
          <w:tab w:val="left" w:pos="6455"/>
          <w:tab w:val="left" w:pos="7279"/>
        </w:tabs>
        <w:ind w:left="839" w:right="2318"/>
      </w:pPr>
    </w:p>
    <w:p w14:paraId="1643686D" w14:textId="77777777" w:rsidR="00BD70DF" w:rsidRDefault="00BD70DF" w:rsidP="00BD70DF">
      <w:pPr>
        <w:pStyle w:val="BodyText"/>
        <w:tabs>
          <w:tab w:val="left" w:pos="2675"/>
          <w:tab w:val="left" w:pos="4811"/>
          <w:tab w:val="left" w:pos="5653"/>
          <w:tab w:val="left" w:pos="6455"/>
          <w:tab w:val="left" w:pos="7279"/>
        </w:tabs>
        <w:ind w:left="839" w:right="2318"/>
      </w:pPr>
    </w:p>
    <w:p w14:paraId="3309DD10" w14:textId="77777777" w:rsidR="00BD70DF" w:rsidRDefault="00BD70DF" w:rsidP="00BD70DF">
      <w:pPr>
        <w:pStyle w:val="ListParagraph"/>
        <w:numPr>
          <w:ilvl w:val="0"/>
          <w:numId w:val="1"/>
        </w:numPr>
        <w:tabs>
          <w:tab w:val="left" w:pos="588"/>
        </w:tabs>
        <w:ind w:left="588" w:hanging="469"/>
        <w:rPr>
          <w:sz w:val="24"/>
        </w:rPr>
      </w:pPr>
      <w:r>
        <w:rPr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Adjourned</w:t>
      </w:r>
    </w:p>
    <w:p w14:paraId="1C7282E2" w14:textId="77777777" w:rsidR="00BD70DF" w:rsidRDefault="00BD70DF" w:rsidP="00BD70DF">
      <w:pPr>
        <w:pStyle w:val="BodyText"/>
        <w:tabs>
          <w:tab w:val="left" w:pos="2611"/>
          <w:tab w:val="left" w:pos="4743"/>
          <w:tab w:val="left" w:pos="6387"/>
          <w:tab w:val="left" w:pos="7211"/>
        </w:tabs>
        <w:ind w:left="839" w:right="783"/>
      </w:pPr>
      <w:r>
        <w:t>Adjournment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Valley County Water District Office, 39520 Calle Cascada, Green Valley, CA Motion by:</w:t>
      </w:r>
      <w:r>
        <w:rPr>
          <w:u w:val="single"/>
        </w:rPr>
        <w:tab/>
      </w:r>
      <w:r>
        <w:t>Seconded by:</w:t>
      </w:r>
      <w:r>
        <w:rPr>
          <w:u w:val="single"/>
        </w:rPr>
        <w:tab/>
      </w:r>
      <w:r>
        <w:t xml:space="preserve"> Vote:</w:t>
      </w:r>
      <w:r>
        <w:rPr>
          <w:spacing w:val="40"/>
        </w:rPr>
        <w:t xml:space="preserve"> </w:t>
      </w:r>
      <w:r>
        <w:t>YES</w:t>
      </w:r>
      <w:r>
        <w:rPr>
          <w:u w:val="single"/>
        </w:rPr>
        <w:tab/>
      </w:r>
      <w:r>
        <w:t xml:space="preserve"> NO</w:t>
      </w:r>
      <w:r>
        <w:rPr>
          <w:u w:val="single"/>
        </w:rPr>
        <w:tab/>
      </w:r>
    </w:p>
    <w:p w14:paraId="7013EA4C" w14:textId="77777777" w:rsidR="00BD70DF" w:rsidRDefault="00BD70DF" w:rsidP="00BD70DF">
      <w:pPr>
        <w:pStyle w:val="BodyText"/>
        <w:tabs>
          <w:tab w:val="left" w:pos="3195"/>
        </w:tabs>
        <w:ind w:left="839"/>
      </w:pPr>
      <w:r>
        <w:t xml:space="preserve">Adjournment at </w:t>
      </w:r>
      <w:r>
        <w:rPr>
          <w:u w:val="single"/>
        </w:rPr>
        <w:tab/>
      </w:r>
      <w:r>
        <w:t xml:space="preserve"> P.M.</w:t>
      </w:r>
    </w:p>
    <w:p w14:paraId="5D57490D" w14:textId="10F5E8F3" w:rsidR="00BD70DF" w:rsidRPr="00225BCF" w:rsidRDefault="00BD70DF" w:rsidP="00225BCF">
      <w:pPr>
        <w:spacing w:before="186"/>
        <w:ind w:left="119" w:right="113"/>
        <w:jc w:val="both"/>
        <w:rPr>
          <w:sz w:val="14"/>
        </w:rPr>
        <w:sectPr w:rsidR="00BD70DF" w:rsidRPr="00225B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20" w:right="1320" w:bottom="720" w:left="1320" w:header="0" w:footer="529" w:gutter="0"/>
          <w:pgNumType w:start="1"/>
          <w:cols w:space="720"/>
        </w:sectPr>
      </w:pP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copy</w:t>
      </w:r>
      <w:r>
        <w:rPr>
          <w:spacing w:val="-2"/>
          <w:sz w:val="14"/>
        </w:rPr>
        <w:t xml:space="preserve"> </w:t>
      </w:r>
      <w:r>
        <w:rPr>
          <w:sz w:val="14"/>
        </w:rPr>
        <w:t>of the</w:t>
      </w:r>
      <w:r>
        <w:rPr>
          <w:spacing w:val="-2"/>
          <w:sz w:val="14"/>
        </w:rPr>
        <w:t xml:space="preserve"> </w:t>
      </w:r>
      <w:r>
        <w:rPr>
          <w:sz w:val="14"/>
        </w:rPr>
        <w:t>agenda is available for</w:t>
      </w:r>
      <w:r>
        <w:rPr>
          <w:spacing w:val="-3"/>
          <w:sz w:val="14"/>
        </w:rPr>
        <w:t xml:space="preserve"> </w:t>
      </w:r>
      <w:r>
        <w:rPr>
          <w:sz w:val="14"/>
        </w:rPr>
        <w:t>examination</w:t>
      </w:r>
      <w:r>
        <w:rPr>
          <w:spacing w:val="-2"/>
          <w:sz w:val="14"/>
        </w:rPr>
        <w:t xml:space="preserve"> </w:t>
      </w:r>
      <w:r>
        <w:rPr>
          <w:sz w:val="14"/>
        </w:rPr>
        <w:t>by the</w:t>
      </w:r>
      <w:r>
        <w:rPr>
          <w:spacing w:val="-2"/>
          <w:sz w:val="14"/>
        </w:rPr>
        <w:t xml:space="preserve"> </w:t>
      </w:r>
      <w:r>
        <w:rPr>
          <w:sz w:val="14"/>
        </w:rPr>
        <w:t>public at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District office</w:t>
      </w:r>
      <w:r>
        <w:rPr>
          <w:spacing w:val="-2"/>
          <w:sz w:val="14"/>
        </w:rPr>
        <w:t xml:space="preserve"> </w:t>
      </w:r>
      <w:r>
        <w:rPr>
          <w:sz w:val="14"/>
        </w:rPr>
        <w:t>of the Board</w:t>
      </w:r>
      <w:r>
        <w:rPr>
          <w:spacing w:val="-2"/>
          <w:sz w:val="14"/>
        </w:rPr>
        <w:t xml:space="preserve"> </w:t>
      </w:r>
      <w:r>
        <w:rPr>
          <w:sz w:val="14"/>
        </w:rPr>
        <w:t>during</w:t>
      </w:r>
      <w:r>
        <w:rPr>
          <w:spacing w:val="-2"/>
          <w:sz w:val="14"/>
        </w:rPr>
        <w:t xml:space="preserve"> </w:t>
      </w:r>
      <w:r>
        <w:rPr>
          <w:sz w:val="14"/>
        </w:rPr>
        <w:t>regular</w:t>
      </w:r>
      <w:r>
        <w:rPr>
          <w:spacing w:val="-3"/>
          <w:sz w:val="14"/>
        </w:rPr>
        <w:t xml:space="preserve"> </w:t>
      </w:r>
      <w:r>
        <w:rPr>
          <w:sz w:val="14"/>
        </w:rPr>
        <w:t>business</w:t>
      </w:r>
      <w:r>
        <w:rPr>
          <w:spacing w:val="-2"/>
          <w:sz w:val="14"/>
        </w:rPr>
        <w:t xml:space="preserve"> </w:t>
      </w:r>
      <w:r>
        <w:rPr>
          <w:sz w:val="14"/>
        </w:rPr>
        <w:t>hours.</w:t>
      </w:r>
      <w:r>
        <w:rPr>
          <w:spacing w:val="35"/>
          <w:sz w:val="14"/>
        </w:rPr>
        <w:t xml:space="preserve"> </w:t>
      </w:r>
      <w:r>
        <w:rPr>
          <w:sz w:val="14"/>
        </w:rPr>
        <w:t>Please call</w:t>
      </w:r>
      <w:r>
        <w:rPr>
          <w:spacing w:val="-4"/>
          <w:sz w:val="14"/>
        </w:rPr>
        <w:t xml:space="preserve"> </w:t>
      </w:r>
      <w:r>
        <w:rPr>
          <w:sz w:val="14"/>
        </w:rPr>
        <w:t>the office</w:t>
      </w:r>
      <w:r>
        <w:rPr>
          <w:spacing w:val="-2"/>
          <w:sz w:val="14"/>
        </w:rPr>
        <w:t xml:space="preserve"> </w:t>
      </w:r>
      <w:r>
        <w:rPr>
          <w:sz w:val="14"/>
        </w:rPr>
        <w:t>at</w:t>
      </w:r>
      <w:r>
        <w:rPr>
          <w:spacing w:val="40"/>
          <w:sz w:val="14"/>
        </w:rPr>
        <w:t xml:space="preserve"> </w:t>
      </w:r>
      <w:r>
        <w:rPr>
          <w:sz w:val="14"/>
        </w:rPr>
        <w:t>(661)</w:t>
      </w:r>
      <w:r>
        <w:rPr>
          <w:spacing w:val="-4"/>
          <w:sz w:val="14"/>
        </w:rPr>
        <w:t xml:space="preserve"> </w:t>
      </w:r>
      <w:r>
        <w:rPr>
          <w:sz w:val="14"/>
        </w:rPr>
        <w:t>270-0836 for general information about the</w:t>
      </w:r>
      <w:r>
        <w:rPr>
          <w:spacing w:val="-3"/>
          <w:sz w:val="14"/>
        </w:rPr>
        <w:t xml:space="preserve"> </w:t>
      </w:r>
      <w:r>
        <w:rPr>
          <w:sz w:val="14"/>
        </w:rPr>
        <w:t>agenda.</w:t>
      </w:r>
      <w:r>
        <w:rPr>
          <w:spacing w:val="38"/>
          <w:sz w:val="14"/>
        </w:rPr>
        <w:t xml:space="preserve"> </w:t>
      </w:r>
      <w:r>
        <w:rPr>
          <w:sz w:val="14"/>
        </w:rPr>
        <w:t>Questions about specific items on the</w:t>
      </w:r>
      <w:r>
        <w:rPr>
          <w:spacing w:val="-3"/>
          <w:sz w:val="14"/>
        </w:rPr>
        <w:t xml:space="preserve"> </w:t>
      </w:r>
      <w:r>
        <w:rPr>
          <w:sz w:val="14"/>
        </w:rPr>
        <w:t>agenda should be directed to a staff person.</w:t>
      </w:r>
      <w:r>
        <w:rPr>
          <w:spacing w:val="38"/>
          <w:sz w:val="14"/>
        </w:rPr>
        <w:t xml:space="preserve"> </w:t>
      </w:r>
      <w:r>
        <w:rPr>
          <w:sz w:val="14"/>
        </w:rPr>
        <w:t>Material</w:t>
      </w:r>
      <w:r>
        <w:rPr>
          <w:spacing w:val="40"/>
          <w:sz w:val="14"/>
        </w:rPr>
        <w:t xml:space="preserve"> </w:t>
      </w:r>
      <w:r>
        <w:rPr>
          <w:sz w:val="14"/>
        </w:rPr>
        <w:t>presented</w:t>
      </w:r>
      <w:r>
        <w:rPr>
          <w:spacing w:val="-3"/>
          <w:sz w:val="14"/>
        </w:rPr>
        <w:t xml:space="preserve"> </w:t>
      </w:r>
      <w:r>
        <w:rPr>
          <w:sz w:val="14"/>
        </w:rPr>
        <w:t>to the Board as part of testimony</w:t>
      </w:r>
      <w:r>
        <w:rPr>
          <w:spacing w:val="-3"/>
          <w:sz w:val="14"/>
        </w:rPr>
        <w:t xml:space="preserve"> </w:t>
      </w:r>
      <w:r>
        <w:rPr>
          <w:sz w:val="14"/>
        </w:rPr>
        <w:t>that is to</w:t>
      </w:r>
      <w:r>
        <w:rPr>
          <w:spacing w:val="-3"/>
          <w:sz w:val="14"/>
        </w:rPr>
        <w:t xml:space="preserve"> </w:t>
      </w:r>
      <w:r>
        <w:rPr>
          <w:sz w:val="14"/>
        </w:rPr>
        <w:t>be made part of</w:t>
      </w:r>
      <w:r>
        <w:rPr>
          <w:spacing w:val="-4"/>
          <w:sz w:val="14"/>
        </w:rPr>
        <w:t xml:space="preserve"> </w:t>
      </w:r>
      <w:r>
        <w:rPr>
          <w:sz w:val="14"/>
        </w:rPr>
        <w:t>the record must be left with</w:t>
      </w:r>
      <w:r>
        <w:rPr>
          <w:spacing w:val="-3"/>
          <w:sz w:val="14"/>
        </w:rPr>
        <w:t xml:space="preserve"> </w:t>
      </w:r>
      <w:r>
        <w:rPr>
          <w:sz w:val="14"/>
        </w:rPr>
        <w:t>the Board.</w:t>
      </w:r>
      <w:r>
        <w:rPr>
          <w:spacing w:val="38"/>
          <w:sz w:val="14"/>
        </w:rPr>
        <w:t xml:space="preserve"> </w:t>
      </w:r>
      <w:r>
        <w:rPr>
          <w:sz w:val="14"/>
        </w:rPr>
        <w:t>This</w:t>
      </w:r>
      <w:r>
        <w:rPr>
          <w:spacing w:val="-3"/>
          <w:sz w:val="14"/>
        </w:rPr>
        <w:t xml:space="preserve"> </w:t>
      </w:r>
      <w:r>
        <w:rPr>
          <w:sz w:val="14"/>
        </w:rPr>
        <w:t>includes photographs,</w:t>
      </w:r>
      <w:r>
        <w:rPr>
          <w:spacing w:val="-4"/>
          <w:sz w:val="14"/>
        </w:rPr>
        <w:t xml:space="preserve"> </w:t>
      </w:r>
      <w:r>
        <w:rPr>
          <w:sz w:val="14"/>
        </w:rPr>
        <w:t>slides,</w:t>
      </w:r>
      <w:r>
        <w:rPr>
          <w:spacing w:val="-4"/>
          <w:sz w:val="14"/>
        </w:rPr>
        <w:t xml:space="preserve"> </w:t>
      </w:r>
      <w:r>
        <w:rPr>
          <w:sz w:val="14"/>
        </w:rPr>
        <w:t>charts,</w:t>
      </w:r>
      <w:r>
        <w:rPr>
          <w:spacing w:val="40"/>
          <w:sz w:val="14"/>
        </w:rPr>
        <w:t xml:space="preserve"> </w:t>
      </w:r>
      <w:r>
        <w:rPr>
          <w:sz w:val="14"/>
        </w:rPr>
        <w:t>diagrams, etc. All Board files pertaining to the items on the agenda are hereby made a part of the record submitted to the Board by staff for its</w:t>
      </w:r>
      <w:r>
        <w:rPr>
          <w:spacing w:val="40"/>
          <w:sz w:val="14"/>
        </w:rPr>
        <w:t xml:space="preserve"> </w:t>
      </w:r>
      <w:r>
        <w:rPr>
          <w:sz w:val="14"/>
        </w:rPr>
        <w:t>consideration prior to action on the related items.</w:t>
      </w:r>
    </w:p>
    <w:p w14:paraId="17E90E8B" w14:textId="77777777" w:rsidR="003B47CA" w:rsidRDefault="003B47CA" w:rsidP="00225BCF">
      <w:pPr>
        <w:pStyle w:val="BodyText"/>
      </w:pPr>
    </w:p>
    <w:sectPr w:rsidR="003B47CA">
      <w:pgSz w:w="12240" w:h="15840"/>
      <w:pgMar w:top="640" w:right="1320" w:bottom="720" w:left="132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EC7F" w14:textId="77777777" w:rsidR="00D967E8" w:rsidRDefault="00D967E8">
      <w:r>
        <w:separator/>
      </w:r>
    </w:p>
  </w:endnote>
  <w:endnote w:type="continuationSeparator" w:id="0">
    <w:p w14:paraId="1F152E43" w14:textId="77777777" w:rsidR="00D967E8" w:rsidRDefault="00D9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7B82" w14:textId="77777777" w:rsidR="00F110A1" w:rsidRDefault="00F11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2A07" w14:textId="65F42F43" w:rsidR="003B47CA" w:rsidRDefault="00AF1CB2" w:rsidP="00AF1CB2">
    <w:pPr>
      <w:pStyle w:val="Footer"/>
      <w:rPr>
        <w:sz w:val="20"/>
      </w:rPr>
    </w:pPr>
    <w:r>
      <w:t>Page 1</w:t>
    </w:r>
    <w:r>
      <w:tab/>
    </w:r>
    <w:r>
      <w:tab/>
      <w:t>SP0223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4395" w14:textId="77777777" w:rsidR="00F110A1" w:rsidRDefault="00F11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1C58" w14:textId="77777777" w:rsidR="00D967E8" w:rsidRDefault="00D967E8">
      <w:r>
        <w:separator/>
      </w:r>
    </w:p>
  </w:footnote>
  <w:footnote w:type="continuationSeparator" w:id="0">
    <w:p w14:paraId="12003D4A" w14:textId="77777777" w:rsidR="00D967E8" w:rsidRDefault="00D9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102C" w14:textId="77777777" w:rsidR="00F110A1" w:rsidRDefault="00F11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CE1A" w14:textId="77777777" w:rsidR="00F110A1" w:rsidRDefault="00F11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07A7" w14:textId="77777777" w:rsidR="00F110A1" w:rsidRDefault="00F11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6EB3"/>
    <w:multiLevelType w:val="multilevel"/>
    <w:tmpl w:val="3D545314"/>
    <w:lvl w:ilvl="0">
      <w:start w:val="1"/>
      <w:numFmt w:val="decimal"/>
      <w:lvlText w:val="%1."/>
      <w:lvlJc w:val="left"/>
      <w:pPr>
        <w:ind w:left="456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4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440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0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80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0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0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0" w:hanging="468"/>
      </w:pPr>
      <w:rPr>
        <w:rFonts w:hint="default"/>
        <w:lang w:val="en-US" w:eastAsia="en-US" w:bidi="ar-SA"/>
      </w:rPr>
    </w:lvl>
  </w:abstractNum>
  <w:num w:numId="1" w16cid:durableId="2810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CA"/>
    <w:rsid w:val="00180A24"/>
    <w:rsid w:val="001B0153"/>
    <w:rsid w:val="00225BCF"/>
    <w:rsid w:val="0024024B"/>
    <w:rsid w:val="003B47CA"/>
    <w:rsid w:val="0041676A"/>
    <w:rsid w:val="00543814"/>
    <w:rsid w:val="007C0B78"/>
    <w:rsid w:val="00832A19"/>
    <w:rsid w:val="00AF1CB2"/>
    <w:rsid w:val="00BD70DF"/>
    <w:rsid w:val="00BF3849"/>
    <w:rsid w:val="00D967E8"/>
    <w:rsid w:val="00F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6930B"/>
  <w15:docId w15:val="{8EAA865D-2506-45A3-84C0-C803EC5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5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1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0A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1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0A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VALLEY COUNTY WATER DISTRICT</vt:lpstr>
    </vt:vector>
  </TitlesOfParts>
  <Company>Micron Electronics, Inc.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VALLEY COUNTY WATER DISTRICT</dc:title>
  <dc:creator>Preferred Customer</dc:creator>
  <cp:lastModifiedBy>Valerie Waidner</cp:lastModifiedBy>
  <cp:revision>10</cp:revision>
  <cp:lastPrinted>2023-02-16T20:25:00Z</cp:lastPrinted>
  <dcterms:created xsi:type="dcterms:W3CDTF">2023-02-16T20:27:00Z</dcterms:created>
  <dcterms:modified xsi:type="dcterms:W3CDTF">2023-02-16T22:06:00Z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2023-02-16T00:00:00Z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D:20200701210454</vt:lpwstr>
  </property>
</Properties>
</file>